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950"/>
        <w:gridCol w:w="1171"/>
        <w:gridCol w:w="520"/>
        <w:gridCol w:w="330"/>
        <w:gridCol w:w="447"/>
        <w:gridCol w:w="978"/>
        <w:gridCol w:w="422"/>
        <w:gridCol w:w="211"/>
        <w:gridCol w:w="2896"/>
      </w:tblGrid>
      <w:tr w:rsidR="00BE6A64" w:rsidRPr="003631A0" w:rsidTr="00E60C63">
        <w:tc>
          <w:tcPr>
            <w:tcW w:w="5136" w:type="dxa"/>
            <w:gridSpan w:val="4"/>
            <w:shd w:val="clear" w:color="auto" w:fill="BFBFBF" w:themeFill="background1" w:themeFillShade="BF"/>
          </w:tcPr>
          <w:p w:rsidR="00BE6A64" w:rsidRPr="003631A0" w:rsidRDefault="00BE6A64" w:rsidP="005608BA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5608BA">
              <w:rPr>
                <w:b w:val="0"/>
                <w:sz w:val="22"/>
                <w:szCs w:val="22"/>
              </w:rPr>
              <w:t>MESLEKİ İNGİLİZCE IV</w:t>
            </w:r>
          </w:p>
        </w:tc>
        <w:tc>
          <w:tcPr>
            <w:tcW w:w="5284" w:type="dxa"/>
            <w:gridSpan w:val="6"/>
            <w:shd w:val="clear" w:color="auto" w:fill="BFBFBF" w:themeFill="background1" w:themeFillShade="BF"/>
          </w:tcPr>
          <w:p w:rsidR="00BE6A64" w:rsidRPr="003631A0" w:rsidRDefault="00BE6A64" w:rsidP="005608B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3160F">
              <w:rPr>
                <w:b w:val="0"/>
                <w:sz w:val="22"/>
                <w:szCs w:val="22"/>
              </w:rPr>
              <w:t>4</w:t>
            </w:r>
            <w:r w:rsidR="005608BA">
              <w:rPr>
                <w:b w:val="0"/>
                <w:sz w:val="22"/>
                <w:szCs w:val="22"/>
              </w:rPr>
              <w:t>92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925" w:type="dxa"/>
            <w:gridSpan w:val="9"/>
          </w:tcPr>
          <w:p w:rsidR="00BE6A64" w:rsidRPr="003631A0" w:rsidRDefault="00897A87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925" w:type="dxa"/>
            <w:gridSpan w:val="9"/>
          </w:tcPr>
          <w:p w:rsidR="00BE6A64" w:rsidRPr="003631A0" w:rsidRDefault="00BE6A64" w:rsidP="00E60C63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E60C63">
              <w:rPr>
                <w:b w:val="0"/>
                <w:sz w:val="22"/>
                <w:szCs w:val="22"/>
              </w:rPr>
              <w:t>2</w:t>
            </w:r>
            <w:r w:rsidR="0060430C">
              <w:rPr>
                <w:b w:val="0"/>
                <w:sz w:val="22"/>
                <w:szCs w:val="22"/>
              </w:rPr>
              <w:t xml:space="preserve"> saat teorik </w:t>
            </w:r>
          </w:p>
        </w:tc>
      </w:tr>
      <w:tr w:rsidR="00363279" w:rsidRPr="003631A0" w:rsidTr="00E60C63">
        <w:trPr>
          <w:trHeight w:val="236"/>
        </w:trPr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641" w:type="dxa"/>
            <w:gridSpan w:val="3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7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107" w:type="dxa"/>
            <w:gridSpan w:val="2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925" w:type="dxa"/>
            <w:gridSpan w:val="9"/>
          </w:tcPr>
          <w:p w:rsidR="00BE6A64" w:rsidRPr="003631A0" w:rsidRDefault="0072441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925" w:type="dxa"/>
            <w:gridSpan w:val="9"/>
          </w:tcPr>
          <w:p w:rsidR="00BE6A64" w:rsidRPr="00BA183E" w:rsidRDefault="005608BA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Öğrencilerin sağlık kurum ve kuruluşlarında </w:t>
            </w:r>
            <w:proofErr w:type="spellStart"/>
            <w:r>
              <w:rPr>
                <w:b w:val="0"/>
                <w:sz w:val="22"/>
                <w:szCs w:val="22"/>
              </w:rPr>
              <w:t>ihtiyacları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olabilecek düzeyde İngilizce konuşma, yazma ve okuma becerilerini kazandırmaktır.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925" w:type="dxa"/>
            <w:gridSpan w:val="9"/>
          </w:tcPr>
          <w:p w:rsidR="00BE6A64" w:rsidRPr="00BA183E" w:rsidRDefault="005608BA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Tıbbi kelimeler, tıbbi metin İngilizce-</w:t>
            </w:r>
            <w:proofErr w:type="spellStart"/>
            <w:r>
              <w:rPr>
                <w:b w:val="0"/>
                <w:sz w:val="22"/>
                <w:szCs w:val="22"/>
              </w:rPr>
              <w:t>türkçe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çeviri, Türkçe –</w:t>
            </w:r>
            <w:proofErr w:type="spellStart"/>
            <w:r>
              <w:rPr>
                <w:b w:val="0"/>
                <w:sz w:val="22"/>
                <w:szCs w:val="22"/>
              </w:rPr>
              <w:t>ingilizce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çeviri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925" w:type="dxa"/>
            <w:gridSpan w:val="9"/>
          </w:tcPr>
          <w:p w:rsidR="00BE6A64" w:rsidRPr="00BA183E" w:rsidRDefault="005608BA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Öğrenci bu ders sonunda tıbbi metin çevirileri yapabilir, okuyup </w:t>
            </w:r>
            <w:proofErr w:type="spellStart"/>
            <w:r>
              <w:rPr>
                <w:b w:val="0"/>
                <w:sz w:val="22"/>
                <w:szCs w:val="22"/>
              </w:rPr>
              <w:t>nalayabilir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 temel konuşma becerilerini edinir.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925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E60C63">
        <w:tc>
          <w:tcPr>
            <w:tcW w:w="10420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925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60C63">
        <w:trPr>
          <w:trHeight w:val="295"/>
        </w:trPr>
        <w:tc>
          <w:tcPr>
            <w:tcW w:w="249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5608BA" w:rsidRDefault="005608BA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 w:rsidRPr="005608BA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Temel </w:t>
            </w:r>
            <w:proofErr w:type="spellStart"/>
            <w:r w:rsidRPr="005608BA">
              <w:rPr>
                <w:rFonts w:ascii="Times New Roman" w:hAnsi="Times New Roman"/>
                <w:b w:val="0"/>
                <w:i/>
                <w:sz w:val="22"/>
                <w:szCs w:val="22"/>
              </w:rPr>
              <w:t>grammer</w:t>
            </w:r>
            <w:proofErr w:type="spellEnd"/>
          </w:p>
        </w:tc>
      </w:tr>
      <w:tr w:rsidR="00BE6A64" w:rsidRPr="003631A0" w:rsidTr="00E60C63">
        <w:trPr>
          <w:trHeight w:val="239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5608BA" w:rsidRDefault="005608BA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306"/>
        </w:trPr>
        <w:tc>
          <w:tcPr>
            <w:tcW w:w="2495" w:type="dxa"/>
          </w:tcPr>
          <w:p w:rsidR="005608BA" w:rsidRPr="003631A0" w:rsidRDefault="005608BA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213"/>
        </w:trPr>
        <w:tc>
          <w:tcPr>
            <w:tcW w:w="2495" w:type="dxa"/>
          </w:tcPr>
          <w:p w:rsidR="005608BA" w:rsidRPr="003631A0" w:rsidRDefault="005608BA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çevirisi, tıbbi kelime</w:t>
            </w:r>
          </w:p>
        </w:tc>
      </w:tr>
      <w:tr w:rsidR="005608BA" w:rsidRPr="003631A0" w:rsidTr="00E60C63">
        <w:trPr>
          <w:trHeight w:val="247"/>
        </w:trPr>
        <w:tc>
          <w:tcPr>
            <w:tcW w:w="2495" w:type="dxa"/>
          </w:tcPr>
          <w:p w:rsidR="005608BA" w:rsidRPr="003631A0" w:rsidRDefault="005608BA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328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329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B96E51" w:rsidRPr="003631A0" w:rsidTr="00E60C63">
        <w:trPr>
          <w:trHeight w:val="20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5608BA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5608BA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5608BA" w:rsidRPr="003631A0" w:rsidTr="00E60C63">
        <w:trPr>
          <w:trHeight w:val="257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288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279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Tıbbi metin çevirisi</w:t>
            </w:r>
          </w:p>
        </w:tc>
      </w:tr>
      <w:tr w:rsidR="005608BA" w:rsidRPr="003631A0" w:rsidTr="00E60C63">
        <w:trPr>
          <w:trHeight w:val="357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Konuşma</w:t>
            </w:r>
          </w:p>
        </w:tc>
      </w:tr>
      <w:tr w:rsidR="005608BA" w:rsidRPr="003631A0" w:rsidTr="00E60C63">
        <w:trPr>
          <w:trHeight w:val="348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>Konuşma</w:t>
            </w:r>
          </w:p>
        </w:tc>
      </w:tr>
      <w:tr w:rsidR="005608BA" w:rsidRPr="003631A0" w:rsidTr="00E60C63">
        <w:trPr>
          <w:trHeight w:val="327"/>
        </w:trPr>
        <w:tc>
          <w:tcPr>
            <w:tcW w:w="2495" w:type="dxa"/>
          </w:tcPr>
          <w:p w:rsidR="005608BA" w:rsidRPr="003631A0" w:rsidRDefault="005608BA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5608BA" w:rsidRPr="005608BA" w:rsidRDefault="005608BA">
            <w:pPr>
              <w:rPr>
                <w:b w:val="0"/>
                <w:i/>
                <w:szCs w:val="22"/>
              </w:rPr>
            </w:pPr>
            <w:r w:rsidRPr="005608BA">
              <w:rPr>
                <w:b w:val="0"/>
                <w:i/>
                <w:sz w:val="22"/>
                <w:szCs w:val="22"/>
              </w:rPr>
              <w:t xml:space="preserve">Konuşma 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BA183E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BA183E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950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950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750952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1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BA183E" w:rsidRDefault="00BA183E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BA183E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925" w:type="dxa"/>
            <w:gridSpan w:val="9"/>
          </w:tcPr>
          <w:p w:rsidR="00BA183E" w:rsidRPr="00BA183E" w:rsidRDefault="005608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1.Özdağ N. Mesleki İngilizce, KÖK yayıncılık 2006.</w:t>
            </w: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BA183E" w:rsidRDefault="00BA183E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BA183E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BA183E" w:rsidRDefault="00BA183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BA183E" w:rsidRDefault="00BA183E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BA183E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3E" w:rsidRPr="00BA183E" w:rsidRDefault="00BA183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8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Sayı 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A183E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3E" w:rsidRPr="003631A0" w:rsidRDefault="00BA183E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C32B0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30677"/>
    <w:rsid w:val="00546306"/>
    <w:rsid w:val="00551DB5"/>
    <w:rsid w:val="00555FC7"/>
    <w:rsid w:val="005608BA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430C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52EBE"/>
    <w:rsid w:val="00660DAA"/>
    <w:rsid w:val="00674513"/>
    <w:rsid w:val="006772AC"/>
    <w:rsid w:val="0068507A"/>
    <w:rsid w:val="00685A77"/>
    <w:rsid w:val="0068789E"/>
    <w:rsid w:val="00692CC0"/>
    <w:rsid w:val="006A1755"/>
    <w:rsid w:val="006A6E00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441D"/>
    <w:rsid w:val="00725D2E"/>
    <w:rsid w:val="007267C4"/>
    <w:rsid w:val="007360F4"/>
    <w:rsid w:val="00737AAF"/>
    <w:rsid w:val="00746727"/>
    <w:rsid w:val="00750952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97A87"/>
    <w:rsid w:val="008A704E"/>
    <w:rsid w:val="008B131C"/>
    <w:rsid w:val="008B5EE1"/>
    <w:rsid w:val="008C4FC3"/>
    <w:rsid w:val="008C7043"/>
    <w:rsid w:val="008C77E0"/>
    <w:rsid w:val="008C7A9A"/>
    <w:rsid w:val="008D24C9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3400"/>
    <w:rsid w:val="00B54BC6"/>
    <w:rsid w:val="00B705D9"/>
    <w:rsid w:val="00B7534F"/>
    <w:rsid w:val="00B84596"/>
    <w:rsid w:val="00B847AD"/>
    <w:rsid w:val="00B9409E"/>
    <w:rsid w:val="00B9444D"/>
    <w:rsid w:val="00B96E51"/>
    <w:rsid w:val="00BA183E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892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160F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0C63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D31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2015-08-10T07:01:00Z</dcterms:created>
  <dcterms:modified xsi:type="dcterms:W3CDTF">2015-08-10T10:14:00Z</dcterms:modified>
</cp:coreProperties>
</file>